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328A" w14:textId="77777777" w:rsidR="00237B6C" w:rsidRPr="00237B6C" w:rsidRDefault="00237B6C" w:rsidP="00237B6C">
      <w:pPr>
        <w:jc w:val="center"/>
        <w:rPr>
          <w:b/>
          <w:color w:val="000000" w:themeColor="text1"/>
          <w:sz w:val="28"/>
          <w:szCs w:val="28"/>
        </w:rPr>
      </w:pPr>
      <w:r w:rsidRPr="00237B6C">
        <w:rPr>
          <w:b/>
          <w:color w:val="000000" w:themeColor="text1"/>
          <w:sz w:val="28"/>
          <w:szCs w:val="28"/>
        </w:rPr>
        <w:t>Board of Governors Citizen Scholar Program</w:t>
      </w:r>
    </w:p>
    <w:p w14:paraId="208DE167" w14:textId="24240C8D" w:rsidR="00237B6C" w:rsidRPr="00237B6C" w:rsidRDefault="00237B6C" w:rsidP="7A5F742C">
      <w:pPr>
        <w:spacing w:after="0" w:line="240" w:lineRule="auto"/>
        <w:jc w:val="center"/>
        <w:rPr>
          <w:b/>
          <w:bCs/>
          <w:color w:val="000000" w:themeColor="text1"/>
          <w:sz w:val="24"/>
          <w:szCs w:val="24"/>
        </w:rPr>
      </w:pPr>
      <w:r w:rsidRPr="0F8B0041">
        <w:rPr>
          <w:b/>
          <w:bCs/>
          <w:color w:val="000000" w:themeColor="text1"/>
          <w:sz w:val="24"/>
          <w:szCs w:val="24"/>
        </w:rPr>
        <w:t>20</w:t>
      </w:r>
      <w:r w:rsidR="00F375AB" w:rsidRPr="0F8B0041">
        <w:rPr>
          <w:b/>
          <w:bCs/>
          <w:color w:val="000000" w:themeColor="text1"/>
          <w:sz w:val="24"/>
          <w:szCs w:val="24"/>
        </w:rPr>
        <w:t>2</w:t>
      </w:r>
      <w:r w:rsidR="3D960DE2" w:rsidRPr="0F8B0041">
        <w:rPr>
          <w:b/>
          <w:bCs/>
          <w:color w:val="000000" w:themeColor="text1"/>
          <w:sz w:val="24"/>
          <w:szCs w:val="24"/>
        </w:rPr>
        <w:t>4</w:t>
      </w:r>
      <w:r w:rsidRPr="0F8B0041">
        <w:rPr>
          <w:b/>
          <w:bCs/>
          <w:color w:val="000000" w:themeColor="text1"/>
          <w:sz w:val="24"/>
          <w:szCs w:val="24"/>
        </w:rPr>
        <w:t>-202</w:t>
      </w:r>
      <w:r w:rsidR="5433531D" w:rsidRPr="0F8B0041">
        <w:rPr>
          <w:b/>
          <w:bCs/>
          <w:color w:val="000000" w:themeColor="text1"/>
          <w:sz w:val="24"/>
          <w:szCs w:val="24"/>
        </w:rPr>
        <w:t>5</w:t>
      </w:r>
    </w:p>
    <w:p w14:paraId="7E0CFD43" w14:textId="77777777" w:rsidR="00237B6C" w:rsidRPr="00237B6C" w:rsidRDefault="00237B6C" w:rsidP="00237B6C">
      <w:pPr>
        <w:spacing w:after="0" w:line="240" w:lineRule="auto"/>
        <w:jc w:val="center"/>
        <w:rPr>
          <w:b/>
          <w:color w:val="000000" w:themeColor="text1"/>
          <w:sz w:val="24"/>
          <w:szCs w:val="24"/>
        </w:rPr>
      </w:pPr>
      <w:r w:rsidRPr="00237B6C">
        <w:rPr>
          <w:b/>
          <w:color w:val="000000" w:themeColor="text1"/>
          <w:sz w:val="24"/>
          <w:szCs w:val="24"/>
        </w:rPr>
        <w:t>Nomination Form</w:t>
      </w:r>
    </w:p>
    <w:p w14:paraId="535CF32B" w14:textId="77777777" w:rsidR="00237B6C" w:rsidRDefault="00237B6C" w:rsidP="00237B6C"/>
    <w:p w14:paraId="2FE98DF7" w14:textId="77777777" w:rsidR="00237B6C" w:rsidRDefault="00237B6C" w:rsidP="00237B6C">
      <w:pPr>
        <w:spacing w:before="0" w:after="0"/>
      </w:pPr>
      <w:r>
        <w:t>_________________________________________</w:t>
      </w:r>
      <w:r>
        <w:tab/>
      </w:r>
      <w:r>
        <w:tab/>
        <w:t xml:space="preserve">                _______________________________________</w:t>
      </w:r>
    </w:p>
    <w:p w14:paraId="2DF8124D" w14:textId="77777777" w:rsidR="00237B6C" w:rsidRDefault="00237B6C" w:rsidP="00237B6C">
      <w:pPr>
        <w:spacing w:before="0" w:after="0"/>
      </w:pPr>
      <w:r>
        <w:t>Student’s name</w:t>
      </w:r>
      <w:r>
        <w:tab/>
      </w:r>
      <w:r>
        <w:tab/>
      </w:r>
      <w:r>
        <w:tab/>
      </w:r>
      <w:r>
        <w:tab/>
      </w:r>
      <w:r>
        <w:tab/>
        <w:t xml:space="preserve">                                Student ID</w:t>
      </w:r>
    </w:p>
    <w:p w14:paraId="20E2D816" w14:textId="77777777" w:rsidR="00237B6C" w:rsidRDefault="00237B6C" w:rsidP="00237B6C">
      <w:pPr>
        <w:spacing w:before="0" w:after="0"/>
      </w:pPr>
      <w:r>
        <w:tab/>
      </w:r>
      <w:r>
        <w:tab/>
      </w:r>
      <w:r>
        <w:tab/>
      </w:r>
      <w:r>
        <w:tab/>
      </w:r>
      <w:r>
        <w:tab/>
      </w:r>
      <w:r>
        <w:tab/>
        <w:t xml:space="preserve">                           </w:t>
      </w:r>
    </w:p>
    <w:p w14:paraId="39887BBD" w14:textId="77777777" w:rsidR="00237B6C" w:rsidRDefault="00237B6C" w:rsidP="00237B6C">
      <w:pPr>
        <w:spacing w:before="0" w:after="0"/>
      </w:pPr>
      <w:r>
        <w:t>_________________________________________________________________________________________________</w:t>
      </w:r>
      <w:r>
        <w:tab/>
        <w:t xml:space="preserve"> </w:t>
      </w:r>
    </w:p>
    <w:p w14:paraId="43FFE0E5" w14:textId="77777777" w:rsidR="00237B6C" w:rsidRDefault="00237B6C" w:rsidP="00237B6C">
      <w:pPr>
        <w:spacing w:before="0" w:after="0"/>
      </w:pPr>
      <w:r>
        <w:t>Student’s Local Address</w:t>
      </w:r>
    </w:p>
    <w:p w14:paraId="4A6385DC" w14:textId="77777777" w:rsidR="00237B6C" w:rsidRDefault="00237B6C" w:rsidP="00237B6C">
      <w:pPr>
        <w:spacing w:before="0" w:after="0"/>
      </w:pPr>
      <w:r>
        <w:tab/>
      </w:r>
      <w:r>
        <w:tab/>
      </w:r>
      <w:r>
        <w:tab/>
      </w:r>
      <w:r>
        <w:tab/>
      </w:r>
      <w:r>
        <w:tab/>
      </w:r>
      <w:r>
        <w:tab/>
      </w:r>
    </w:p>
    <w:p w14:paraId="67132C80" w14:textId="77777777" w:rsidR="00237B6C" w:rsidRDefault="00237B6C" w:rsidP="00237B6C">
      <w:pPr>
        <w:spacing w:before="0" w:after="0"/>
      </w:pPr>
      <w:r>
        <w:t>(_____) ___________________________________                                   ________________________________________</w:t>
      </w:r>
      <w:r>
        <w:tab/>
      </w:r>
      <w:r>
        <w:tab/>
      </w:r>
    </w:p>
    <w:p w14:paraId="659F13B3" w14:textId="77777777" w:rsidR="00237B6C" w:rsidRDefault="00237B6C" w:rsidP="00237B6C">
      <w:pPr>
        <w:spacing w:before="0" w:after="0"/>
      </w:pPr>
      <w:r>
        <w:t xml:space="preserve">Student’s Telephone Number                                                                           Student’s Hometown </w:t>
      </w:r>
      <w:r>
        <w:tab/>
      </w:r>
      <w:r>
        <w:tab/>
      </w:r>
      <w:r>
        <w:tab/>
      </w:r>
      <w:r>
        <w:tab/>
      </w:r>
      <w:r>
        <w:tab/>
      </w:r>
    </w:p>
    <w:p w14:paraId="19976107" w14:textId="77777777" w:rsidR="002833A0" w:rsidRDefault="002833A0" w:rsidP="00237B6C">
      <w:pPr>
        <w:spacing w:before="0" w:after="0"/>
      </w:pPr>
    </w:p>
    <w:p w14:paraId="22C394C5" w14:textId="4DF3B5EF" w:rsidR="00237B6C" w:rsidRDefault="00237B6C" w:rsidP="00237B6C">
      <w:pPr>
        <w:spacing w:before="0" w:after="0"/>
      </w:pPr>
      <w:r>
        <w:t>__________________________________________</w:t>
      </w:r>
      <w:r>
        <w:tab/>
      </w:r>
      <w:r>
        <w:tab/>
      </w:r>
      <w:r>
        <w:tab/>
        <w:t>____________              _____________________</w:t>
      </w:r>
    </w:p>
    <w:p w14:paraId="442EFBC5" w14:textId="79C014C3" w:rsidR="00237B6C" w:rsidRDefault="00237B6C" w:rsidP="00237B6C">
      <w:pPr>
        <w:spacing w:before="0" w:after="0"/>
      </w:pPr>
      <w:r>
        <w:t>Student’s Major</w:t>
      </w:r>
      <w:r w:rsidR="00F557C2">
        <w:t>(s)/Minor(s)</w:t>
      </w:r>
      <w:r>
        <w:t xml:space="preserve"> </w:t>
      </w:r>
      <w:r>
        <w:tab/>
      </w:r>
      <w:r>
        <w:tab/>
      </w:r>
      <w:r>
        <w:tab/>
      </w:r>
      <w:r>
        <w:tab/>
      </w:r>
      <w:r w:rsidR="00F557C2">
        <w:t xml:space="preserve">                     </w:t>
      </w:r>
      <w:r>
        <w:t>GPA</w:t>
      </w:r>
      <w:r w:rsidRPr="024649F2">
        <w:t xml:space="preserve">                          </w:t>
      </w:r>
      <w:r w:rsidR="009E1270">
        <w:t xml:space="preserve">       </w:t>
      </w:r>
      <w:r>
        <w:t>Graduation Date</w:t>
      </w:r>
    </w:p>
    <w:p w14:paraId="597D82DE" w14:textId="77777777" w:rsidR="00237B6C" w:rsidRDefault="00237B6C" w:rsidP="00237B6C">
      <w:pPr>
        <w:spacing w:before="0" w:after="0"/>
      </w:pPr>
    </w:p>
    <w:p w14:paraId="3F12515F" w14:textId="77777777" w:rsidR="00237B6C" w:rsidRDefault="00237B6C" w:rsidP="00237B6C">
      <w:pPr>
        <w:spacing w:before="0" w:after="0"/>
      </w:pPr>
      <w:r>
        <w:t>__________________________________________</w:t>
      </w:r>
      <w:r>
        <w:tab/>
      </w:r>
      <w:r>
        <w:tab/>
      </w:r>
      <w:r>
        <w:tab/>
        <w:t>_______________________________________</w:t>
      </w:r>
    </w:p>
    <w:p w14:paraId="3CC8715E" w14:textId="77777777" w:rsidR="00237B6C" w:rsidRDefault="00237B6C" w:rsidP="00237B6C">
      <w:pPr>
        <w:spacing w:before="0" w:after="0"/>
      </w:pPr>
      <w:r>
        <w:t>Nominator’s Name                                                                                              Nominator's</w:t>
      </w:r>
      <w:r>
        <w:tab/>
        <w:t>Campus Phone</w:t>
      </w:r>
    </w:p>
    <w:p w14:paraId="70B20467" w14:textId="77777777" w:rsidR="00237B6C" w:rsidRDefault="00237B6C" w:rsidP="00237B6C">
      <w:pPr>
        <w:spacing w:before="0" w:after="0"/>
      </w:pPr>
    </w:p>
    <w:p w14:paraId="785FDAC7" w14:textId="77777777" w:rsidR="00237B6C" w:rsidRDefault="00237B6C" w:rsidP="00237B6C">
      <w:pPr>
        <w:spacing w:before="0" w:after="0"/>
      </w:pPr>
      <w:r>
        <w:t>___________________________________________</w:t>
      </w:r>
      <w:r>
        <w:tab/>
      </w:r>
      <w:r>
        <w:tab/>
      </w:r>
      <w:r>
        <w:tab/>
        <w:t>_______________________________________</w:t>
      </w:r>
    </w:p>
    <w:p w14:paraId="1058EBC6" w14:textId="77777777" w:rsidR="00237B6C" w:rsidRDefault="00237B6C" w:rsidP="00237B6C">
      <w:pPr>
        <w:spacing w:before="0" w:after="0"/>
      </w:pPr>
      <w:r>
        <w:t xml:space="preserve">Nominator’s Title                                    </w:t>
      </w:r>
      <w:r>
        <w:tab/>
      </w:r>
      <w:r>
        <w:tab/>
      </w:r>
      <w:r>
        <w:tab/>
      </w:r>
      <w:r>
        <w:tab/>
        <w:t>Nominator’s Office Address</w:t>
      </w:r>
    </w:p>
    <w:p w14:paraId="3E59B890" w14:textId="77777777" w:rsidR="00237B6C" w:rsidRDefault="00237B6C" w:rsidP="00237B6C">
      <w:pPr>
        <w:rPr>
          <w:b/>
        </w:rPr>
      </w:pPr>
    </w:p>
    <w:p w14:paraId="130A378B" w14:textId="2938664D" w:rsidR="00237B6C" w:rsidRPr="00022BBE" w:rsidRDefault="00237B6C" w:rsidP="7A5F742C">
      <w:pPr>
        <w:rPr>
          <w:b/>
          <w:bCs/>
          <w:color w:val="000000" w:themeColor="text1"/>
          <w:sz w:val="22"/>
          <w:szCs w:val="22"/>
        </w:rPr>
      </w:pPr>
      <w:r w:rsidRPr="0F8B0041">
        <w:rPr>
          <w:b/>
          <w:bCs/>
          <w:color w:val="000000" w:themeColor="text1"/>
          <w:sz w:val="22"/>
          <w:szCs w:val="22"/>
        </w:rPr>
        <w:t xml:space="preserve">Respond to the questions below, attaching additional pages as needed. </w:t>
      </w:r>
      <w:r w:rsidRPr="0F8B0041">
        <w:rPr>
          <w:b/>
          <w:bCs/>
          <w:color w:val="000000" w:themeColor="text1"/>
          <w:sz w:val="22"/>
          <w:szCs w:val="22"/>
          <w:u w:val="single"/>
        </w:rPr>
        <w:t>Please type submissions.</w:t>
      </w:r>
      <w:r w:rsidRPr="0F8B0041">
        <w:rPr>
          <w:color w:val="000000" w:themeColor="text1"/>
          <w:sz w:val="22"/>
          <w:szCs w:val="22"/>
        </w:rPr>
        <w:t xml:space="preserve"> </w:t>
      </w:r>
      <w:r w:rsidRPr="0F8B0041">
        <w:rPr>
          <w:b/>
          <w:bCs/>
          <w:color w:val="000000" w:themeColor="text1"/>
          <w:sz w:val="22"/>
          <w:szCs w:val="22"/>
        </w:rPr>
        <w:t xml:space="preserve">A copy of the student’s résumé should also be attached. </w:t>
      </w:r>
      <w:r w:rsidRPr="0F8B0041">
        <w:rPr>
          <w:b/>
          <w:bCs/>
          <w:color w:val="000000" w:themeColor="text1"/>
          <w:sz w:val="22"/>
          <w:szCs w:val="22"/>
          <w:highlight w:val="yellow"/>
        </w:rPr>
        <w:t xml:space="preserve">Two </w:t>
      </w:r>
      <w:r w:rsidR="00650A56" w:rsidRPr="0F8B0041">
        <w:rPr>
          <w:b/>
          <w:bCs/>
          <w:color w:val="000000" w:themeColor="text1"/>
          <w:sz w:val="22"/>
          <w:szCs w:val="22"/>
          <w:highlight w:val="yellow"/>
        </w:rPr>
        <w:t xml:space="preserve">additional </w:t>
      </w:r>
      <w:r w:rsidR="00A9739E" w:rsidRPr="0F8B0041">
        <w:rPr>
          <w:b/>
          <w:bCs/>
          <w:color w:val="000000" w:themeColor="text1"/>
          <w:sz w:val="22"/>
          <w:szCs w:val="22"/>
          <w:highlight w:val="yellow"/>
        </w:rPr>
        <w:t>letters of support</w:t>
      </w:r>
      <w:r w:rsidRPr="0F8B0041">
        <w:rPr>
          <w:b/>
          <w:bCs/>
          <w:color w:val="000000" w:themeColor="text1"/>
          <w:sz w:val="22"/>
          <w:szCs w:val="22"/>
          <w:highlight w:val="yellow"/>
        </w:rPr>
        <w:t xml:space="preserve"> are required</w:t>
      </w:r>
      <w:r w:rsidR="00A9739E" w:rsidRPr="0F8B0041">
        <w:rPr>
          <w:b/>
          <w:bCs/>
          <w:color w:val="000000" w:themeColor="text1"/>
          <w:sz w:val="22"/>
          <w:szCs w:val="22"/>
        </w:rPr>
        <w:t>. Complete packets are</w:t>
      </w:r>
      <w:r w:rsidRPr="0F8B0041">
        <w:rPr>
          <w:b/>
          <w:bCs/>
          <w:color w:val="000000" w:themeColor="text1"/>
          <w:sz w:val="22"/>
          <w:szCs w:val="22"/>
        </w:rPr>
        <w:t xml:space="preserve"> due by September </w:t>
      </w:r>
      <w:r w:rsidR="4F62E1FB" w:rsidRPr="0F8B0041">
        <w:rPr>
          <w:b/>
          <w:bCs/>
          <w:color w:val="000000" w:themeColor="text1"/>
          <w:sz w:val="22"/>
          <w:szCs w:val="22"/>
        </w:rPr>
        <w:t>6</w:t>
      </w:r>
      <w:r w:rsidRPr="0F8B0041">
        <w:rPr>
          <w:b/>
          <w:bCs/>
          <w:color w:val="000000" w:themeColor="text1"/>
          <w:sz w:val="22"/>
          <w:szCs w:val="22"/>
        </w:rPr>
        <w:t>, 20</w:t>
      </w:r>
      <w:r w:rsidR="00F375AB" w:rsidRPr="0F8B0041">
        <w:rPr>
          <w:b/>
          <w:bCs/>
          <w:color w:val="000000" w:themeColor="text1"/>
          <w:sz w:val="22"/>
          <w:szCs w:val="22"/>
        </w:rPr>
        <w:t>2</w:t>
      </w:r>
      <w:r w:rsidR="5D22F359" w:rsidRPr="0F8B0041">
        <w:rPr>
          <w:b/>
          <w:bCs/>
          <w:color w:val="000000" w:themeColor="text1"/>
          <w:sz w:val="22"/>
          <w:szCs w:val="22"/>
        </w:rPr>
        <w:t>4</w:t>
      </w:r>
      <w:r w:rsidRPr="0F8B0041">
        <w:rPr>
          <w:b/>
          <w:bCs/>
          <w:color w:val="000000" w:themeColor="text1"/>
          <w:sz w:val="22"/>
          <w:szCs w:val="22"/>
        </w:rPr>
        <w:t>.</w:t>
      </w:r>
    </w:p>
    <w:p w14:paraId="0A019110" w14:textId="77777777" w:rsidR="00237B6C" w:rsidRPr="00022BBE" w:rsidRDefault="00237B6C" w:rsidP="00237B6C">
      <w:pPr>
        <w:numPr>
          <w:ilvl w:val="0"/>
          <w:numId w:val="1"/>
        </w:numPr>
        <w:spacing w:before="0" w:after="0" w:line="240" w:lineRule="auto"/>
        <w:rPr>
          <w:color w:val="000000" w:themeColor="text1"/>
          <w:sz w:val="22"/>
          <w:szCs w:val="22"/>
        </w:rPr>
      </w:pPr>
      <w:r w:rsidRPr="00022BBE">
        <w:rPr>
          <w:color w:val="000000" w:themeColor="text1"/>
          <w:sz w:val="22"/>
          <w:szCs w:val="22"/>
        </w:rPr>
        <w:t xml:space="preserve">Please indicate, based on the selection criteria provided in this nomination packet, a list of the student’s accomplishments that makes him or her eligible for consideration for this award.  </w:t>
      </w:r>
    </w:p>
    <w:p w14:paraId="7926C3D0" w14:textId="77777777" w:rsidR="00237B6C" w:rsidRPr="00022BBE" w:rsidRDefault="00237B6C" w:rsidP="00237B6C">
      <w:pPr>
        <w:numPr>
          <w:ilvl w:val="0"/>
          <w:numId w:val="1"/>
        </w:numPr>
        <w:spacing w:after="0" w:line="240" w:lineRule="auto"/>
        <w:rPr>
          <w:color w:val="000000" w:themeColor="text1"/>
          <w:sz w:val="22"/>
          <w:szCs w:val="22"/>
        </w:rPr>
      </w:pPr>
      <w:r w:rsidRPr="00022BBE">
        <w:rPr>
          <w:color w:val="000000" w:themeColor="text1"/>
          <w:sz w:val="22"/>
          <w:szCs w:val="22"/>
        </w:rPr>
        <w:t>In what way is your nominee different from other strong student members of the university community?  List specific examples where the nominee demonstrates strength of character or other defining qualities. If possible, elaborate on your candidate and include personal stories and experiences that support your nomination.</w:t>
      </w:r>
    </w:p>
    <w:p w14:paraId="5F32FAD2" w14:textId="77777777" w:rsidR="00237B6C" w:rsidRPr="00022BBE" w:rsidRDefault="00237B6C" w:rsidP="00237B6C">
      <w:pPr>
        <w:numPr>
          <w:ilvl w:val="0"/>
          <w:numId w:val="1"/>
        </w:numPr>
        <w:spacing w:after="0" w:line="240" w:lineRule="auto"/>
        <w:rPr>
          <w:color w:val="000000" w:themeColor="text1"/>
          <w:sz w:val="22"/>
          <w:szCs w:val="22"/>
        </w:rPr>
      </w:pPr>
      <w:r w:rsidRPr="00022BBE">
        <w:rPr>
          <w:color w:val="000000" w:themeColor="text1"/>
          <w:sz w:val="22"/>
          <w:szCs w:val="22"/>
        </w:rPr>
        <w:t xml:space="preserve">In your opinion, what is your nominee’s most significant achievement?  </w:t>
      </w:r>
    </w:p>
    <w:p w14:paraId="41CD38A9" w14:textId="77777777" w:rsidR="00237B6C" w:rsidRPr="00022BBE" w:rsidRDefault="00237B6C" w:rsidP="00237B6C">
      <w:pPr>
        <w:numPr>
          <w:ilvl w:val="0"/>
          <w:numId w:val="1"/>
        </w:numPr>
        <w:spacing w:before="0" w:line="340" w:lineRule="exact"/>
        <w:rPr>
          <w:color w:val="000000" w:themeColor="text1"/>
          <w:sz w:val="22"/>
          <w:szCs w:val="22"/>
        </w:rPr>
      </w:pPr>
      <w:r w:rsidRPr="00022BBE">
        <w:rPr>
          <w:color w:val="000000" w:themeColor="text1"/>
          <w:sz w:val="22"/>
          <w:szCs w:val="22"/>
        </w:rPr>
        <w:t xml:space="preserve">Provide any additional information you wish to share. </w:t>
      </w:r>
    </w:p>
    <w:p w14:paraId="79037439" w14:textId="77777777" w:rsidR="00237B6C" w:rsidRPr="00022BBE" w:rsidRDefault="00237B6C" w:rsidP="00237B6C">
      <w:pPr>
        <w:spacing w:line="276" w:lineRule="auto"/>
        <w:rPr>
          <w:b/>
          <w:color w:val="000000" w:themeColor="text1"/>
          <w:sz w:val="22"/>
          <w:szCs w:val="22"/>
        </w:rPr>
      </w:pPr>
    </w:p>
    <w:p w14:paraId="148E9DD4" w14:textId="14AB3717" w:rsidR="00237B6C" w:rsidRPr="00022BBE" w:rsidRDefault="00237B6C" w:rsidP="00237B6C">
      <w:pPr>
        <w:spacing w:line="276" w:lineRule="auto"/>
        <w:rPr>
          <w:b/>
          <w:color w:val="000000" w:themeColor="text1"/>
          <w:sz w:val="22"/>
          <w:szCs w:val="22"/>
        </w:rPr>
      </w:pPr>
      <w:r w:rsidRPr="00022BBE">
        <w:rPr>
          <w:b/>
          <w:color w:val="000000" w:themeColor="text1"/>
          <w:sz w:val="22"/>
          <w:szCs w:val="22"/>
        </w:rPr>
        <w:t>Please note that once nominations are closed all candidates will receive written interview questions from the Board of Governors’ Citizen Scholar Selection Committee.</w:t>
      </w:r>
    </w:p>
    <w:p w14:paraId="3E498FE1" w14:textId="77777777" w:rsidR="00237B6C" w:rsidRPr="00022BBE" w:rsidRDefault="00237B6C" w:rsidP="00237B6C">
      <w:pPr>
        <w:pStyle w:val="Footer"/>
        <w:jc w:val="center"/>
        <w:rPr>
          <w:color w:val="000000" w:themeColor="text1"/>
          <w:sz w:val="22"/>
          <w:szCs w:val="22"/>
        </w:rPr>
      </w:pPr>
    </w:p>
    <w:p w14:paraId="2721779E" w14:textId="77777777" w:rsidR="00237B6C" w:rsidRPr="00022BBE" w:rsidRDefault="00237B6C" w:rsidP="00237B6C">
      <w:pPr>
        <w:pStyle w:val="Footer"/>
        <w:jc w:val="center"/>
        <w:rPr>
          <w:color w:val="000000" w:themeColor="text1"/>
          <w:sz w:val="22"/>
          <w:szCs w:val="22"/>
        </w:rPr>
      </w:pPr>
    </w:p>
    <w:p w14:paraId="49F6A9D0" w14:textId="6D3D0927" w:rsidR="00237B6C" w:rsidRPr="00022BBE" w:rsidRDefault="00237B6C" w:rsidP="00237B6C">
      <w:pPr>
        <w:pStyle w:val="Footer"/>
        <w:jc w:val="center"/>
        <w:rPr>
          <w:color w:val="000000" w:themeColor="text1"/>
          <w:sz w:val="22"/>
          <w:szCs w:val="22"/>
        </w:rPr>
      </w:pPr>
      <w:r w:rsidRPr="0F8B0041">
        <w:rPr>
          <w:color w:val="000000" w:themeColor="text1"/>
          <w:sz w:val="22"/>
          <w:szCs w:val="22"/>
        </w:rPr>
        <w:t xml:space="preserve">Please return completed nomination packets </w:t>
      </w:r>
      <w:r w:rsidRPr="0F8B0041">
        <w:rPr>
          <w:b/>
          <w:bCs/>
          <w:color w:val="000000" w:themeColor="text1"/>
          <w:sz w:val="22"/>
          <w:szCs w:val="22"/>
        </w:rPr>
        <w:t xml:space="preserve">by September </w:t>
      </w:r>
      <w:r w:rsidR="007A60E5" w:rsidRPr="0F8B0041">
        <w:rPr>
          <w:b/>
          <w:bCs/>
          <w:color w:val="000000" w:themeColor="text1"/>
          <w:sz w:val="22"/>
          <w:szCs w:val="22"/>
        </w:rPr>
        <w:t>6</w:t>
      </w:r>
      <w:r w:rsidRPr="0F8B0041">
        <w:rPr>
          <w:b/>
          <w:bCs/>
          <w:color w:val="000000" w:themeColor="text1"/>
          <w:sz w:val="22"/>
          <w:szCs w:val="22"/>
        </w:rPr>
        <w:t xml:space="preserve">, </w:t>
      </w:r>
      <w:r w:rsidR="00B83DD4" w:rsidRPr="0F8B0041">
        <w:rPr>
          <w:b/>
          <w:bCs/>
          <w:color w:val="000000" w:themeColor="text1"/>
          <w:sz w:val="22"/>
          <w:szCs w:val="22"/>
        </w:rPr>
        <w:t>202</w:t>
      </w:r>
      <w:r w:rsidR="6DE5A590" w:rsidRPr="0F8B0041">
        <w:rPr>
          <w:b/>
          <w:bCs/>
          <w:color w:val="000000" w:themeColor="text1"/>
          <w:sz w:val="22"/>
          <w:szCs w:val="22"/>
        </w:rPr>
        <w:t>4</w:t>
      </w:r>
      <w:r w:rsidR="00B83DD4" w:rsidRPr="0F8B0041">
        <w:rPr>
          <w:b/>
          <w:bCs/>
          <w:color w:val="000000" w:themeColor="text1"/>
          <w:sz w:val="22"/>
          <w:szCs w:val="22"/>
        </w:rPr>
        <w:t>,</w:t>
      </w:r>
      <w:r w:rsidRPr="0F8B0041">
        <w:rPr>
          <w:color w:val="000000" w:themeColor="text1"/>
          <w:sz w:val="22"/>
          <w:szCs w:val="22"/>
        </w:rPr>
        <w:t xml:space="preserve"> to:</w:t>
      </w:r>
    </w:p>
    <w:p w14:paraId="16DD59FF" w14:textId="6EB9FEBD" w:rsidR="008A5169" w:rsidRDefault="00237B6C" w:rsidP="00237B6C">
      <w:pPr>
        <w:pStyle w:val="Footer"/>
        <w:jc w:val="center"/>
      </w:pPr>
      <w:r w:rsidRPr="00022BBE">
        <w:rPr>
          <w:color w:val="000000" w:themeColor="text1"/>
          <w:sz w:val="22"/>
          <w:szCs w:val="22"/>
        </w:rPr>
        <w:t>Office of Student Affairs – Carrington Hall 200</w:t>
      </w:r>
      <w:r>
        <w:rPr>
          <w:color w:val="000000" w:themeColor="text1"/>
          <w:sz w:val="22"/>
          <w:szCs w:val="22"/>
        </w:rPr>
        <w:t xml:space="preserve"> </w:t>
      </w:r>
      <w:r w:rsidRPr="00022BBE">
        <w:rPr>
          <w:color w:val="000000" w:themeColor="text1"/>
          <w:sz w:val="22"/>
          <w:szCs w:val="22"/>
        </w:rPr>
        <w:t>(417) 836-5526</w:t>
      </w:r>
      <w:r w:rsidR="009E1270">
        <w:rPr>
          <w:color w:val="000000" w:themeColor="text1"/>
          <w:sz w:val="22"/>
          <w:szCs w:val="22"/>
        </w:rPr>
        <w:t xml:space="preserve"> or </w:t>
      </w:r>
      <w:r w:rsidR="009E1270" w:rsidRPr="00393999">
        <w:rPr>
          <w:b/>
          <w:bCs/>
          <w:color w:val="000000" w:themeColor="text1"/>
          <w:sz w:val="22"/>
          <w:szCs w:val="22"/>
          <w:u w:val="single"/>
        </w:rPr>
        <w:t>studentaffa</w:t>
      </w:r>
      <w:r w:rsidR="00E76AAC">
        <w:rPr>
          <w:b/>
          <w:bCs/>
          <w:color w:val="000000" w:themeColor="text1"/>
          <w:sz w:val="22"/>
          <w:szCs w:val="22"/>
          <w:u w:val="single"/>
        </w:rPr>
        <w:t>i</w:t>
      </w:r>
      <w:r w:rsidR="009E1270" w:rsidRPr="00393999">
        <w:rPr>
          <w:b/>
          <w:bCs/>
          <w:color w:val="000000" w:themeColor="text1"/>
          <w:sz w:val="22"/>
          <w:szCs w:val="22"/>
          <w:u w:val="single"/>
        </w:rPr>
        <w:t>rs@missouristate.edu</w:t>
      </w:r>
    </w:p>
    <w:sectPr w:rsidR="008A5169" w:rsidSect="00237B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20A3D"/>
    <w:multiLevelType w:val="hybridMultilevel"/>
    <w:tmpl w:val="12409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322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B6C"/>
    <w:rsid w:val="00226DA6"/>
    <w:rsid w:val="00237B6C"/>
    <w:rsid w:val="002833A0"/>
    <w:rsid w:val="00393999"/>
    <w:rsid w:val="00650A56"/>
    <w:rsid w:val="007A60E5"/>
    <w:rsid w:val="008A5169"/>
    <w:rsid w:val="009E1270"/>
    <w:rsid w:val="00A9739E"/>
    <w:rsid w:val="00B83DD4"/>
    <w:rsid w:val="00B8610E"/>
    <w:rsid w:val="00BE7D81"/>
    <w:rsid w:val="00E76AAC"/>
    <w:rsid w:val="00F375AB"/>
    <w:rsid w:val="00F557C2"/>
    <w:rsid w:val="02FB33D7"/>
    <w:rsid w:val="0A776C21"/>
    <w:rsid w:val="0F8B0041"/>
    <w:rsid w:val="2C79FB68"/>
    <w:rsid w:val="2C80494F"/>
    <w:rsid w:val="3D960DE2"/>
    <w:rsid w:val="4F62E1FB"/>
    <w:rsid w:val="5433531D"/>
    <w:rsid w:val="5610D749"/>
    <w:rsid w:val="5D22F359"/>
    <w:rsid w:val="6A059579"/>
    <w:rsid w:val="6B05C4BB"/>
    <w:rsid w:val="6DE5A590"/>
    <w:rsid w:val="780482DA"/>
    <w:rsid w:val="7A5F7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7E7BD"/>
  <w15:chartTrackingRefBased/>
  <w15:docId w15:val="{51D3EDFB-F396-4E50-AD4F-A197358B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B6C"/>
    <w:pPr>
      <w:spacing w:before="40" w:line="288" w:lineRule="auto"/>
    </w:pPr>
    <w:rPr>
      <w:color w:val="595959" w:themeColor="text1" w:themeTint="A6"/>
      <w:kern w:val="20"/>
      <w:sz w:val="20"/>
      <w:szCs w:val="20"/>
      <w:lang w:eastAsia="ja-JP"/>
    </w:rPr>
  </w:style>
  <w:style w:type="paragraph" w:styleId="Heading1">
    <w:name w:val="heading 1"/>
    <w:basedOn w:val="Normal"/>
    <w:next w:val="Normal"/>
    <w:link w:val="Heading1Char"/>
    <w:uiPriority w:val="1"/>
    <w:qFormat/>
    <w:rsid w:val="00237B6C"/>
    <w:pPr>
      <w:pageBreakBefore/>
      <w:spacing w:before="0" w:after="360" w:line="240" w:lineRule="auto"/>
      <w:outlineLvl w:val="0"/>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7B6C"/>
    <w:rPr>
      <w:color w:val="595959" w:themeColor="text1" w:themeTint="A6"/>
      <w:kern w:val="20"/>
      <w:sz w:val="36"/>
      <w:szCs w:val="20"/>
      <w:lang w:eastAsia="ja-JP"/>
    </w:rPr>
  </w:style>
  <w:style w:type="paragraph" w:styleId="Footer">
    <w:name w:val="footer"/>
    <w:basedOn w:val="Normal"/>
    <w:link w:val="FooterChar"/>
    <w:uiPriority w:val="99"/>
    <w:unhideWhenUsed/>
    <w:rsid w:val="00237B6C"/>
    <w:pPr>
      <w:pBdr>
        <w:top w:val="single" w:sz="4" w:space="6" w:color="8EAADB" w:themeColor="accent1" w:themeTint="99"/>
        <w:left w:val="single" w:sz="4" w:space="20" w:color="FFFFFF" w:themeColor="background1"/>
        <w:right w:val="single" w:sz="2" w:space="20" w:color="FFFFFF" w:themeColor="background1"/>
      </w:pBdr>
      <w:spacing w:after="0" w:line="240" w:lineRule="auto"/>
    </w:pPr>
  </w:style>
  <w:style w:type="character" w:customStyle="1" w:styleId="FooterChar">
    <w:name w:val="Footer Char"/>
    <w:basedOn w:val="DefaultParagraphFont"/>
    <w:link w:val="Footer"/>
    <w:uiPriority w:val="99"/>
    <w:rsid w:val="00237B6C"/>
    <w:rPr>
      <w:color w:val="595959" w:themeColor="text1" w:themeTint="A6"/>
      <w:kern w:val="20"/>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3d3dfe-fb52-4302-ba0d-cef4006a2e6a">
      <UserInfo>
        <DisplayName/>
        <AccountId xsi:nil="true"/>
        <AccountType/>
      </UserInfo>
    </SharedWithUsers>
    <_ip_UnifiedCompliancePolicyUIAction xmlns="http://schemas.microsoft.com/sharepoint/v3" xsi:nil="true"/>
    <_ip_UnifiedCompliancePolicyProperties xmlns="http://schemas.microsoft.com/sharepoint/v3" xsi:nil="true"/>
    <lcf76f155ced4ddcb4097134ff3c332f xmlns="56139bab-28c5-43ee-949d-e71b0d1a8c42">
      <Terms xmlns="http://schemas.microsoft.com/office/infopath/2007/PartnerControls"/>
    </lcf76f155ced4ddcb4097134ff3c332f>
    <TaxCatchAll xmlns="6a3d3dfe-fb52-4302-ba0d-cef4006a2e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BA93803674324E941DAFAC3C23658A" ma:contentTypeVersion="20" ma:contentTypeDescription="Create a new document." ma:contentTypeScope="" ma:versionID="7f5ece5b7dc263044f89364b4fa7b45b">
  <xsd:schema xmlns:xsd="http://www.w3.org/2001/XMLSchema" xmlns:xs="http://www.w3.org/2001/XMLSchema" xmlns:p="http://schemas.microsoft.com/office/2006/metadata/properties" xmlns:ns1="http://schemas.microsoft.com/sharepoint/v3" xmlns:ns2="56139bab-28c5-43ee-949d-e71b0d1a8c42" xmlns:ns3="6a3d3dfe-fb52-4302-ba0d-cef4006a2e6a" targetNamespace="http://schemas.microsoft.com/office/2006/metadata/properties" ma:root="true" ma:fieldsID="6cc3bd7d1d650b0b0d94aee9d570fbb1" ns1:_="" ns2:_="" ns3:_="">
    <xsd:import namespace="http://schemas.microsoft.com/sharepoint/v3"/>
    <xsd:import namespace="56139bab-28c5-43ee-949d-e71b0d1a8c42"/>
    <xsd:import namespace="6a3d3dfe-fb52-4302-ba0d-cef4006a2e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Location"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39bab-28c5-43ee-949d-e71b0d1a8c4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da40051-455f-48ac-bab4-8728f93bac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3d3dfe-fb52-4302-ba0d-cef4006a2e6a"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726004cc-aa4f-4b50-8305-11b77c0c9bc9}" ma:internalName="TaxCatchAll" ma:showField="CatchAllData" ma:web="6a3d3dfe-fb52-4302-ba0d-cef4006a2e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745A3C-F0C8-4F9F-837F-154B8CA395C2}">
  <ds:schemaRefs>
    <ds:schemaRef ds:uri="56139bab-28c5-43ee-949d-e71b0d1a8c42"/>
    <ds:schemaRef ds:uri="http://purl.org/dc/dcmitype/"/>
    <ds:schemaRef ds:uri="http://www.w3.org/XML/1998/namespace"/>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6a3d3dfe-fb52-4302-ba0d-cef4006a2e6a"/>
  </ds:schemaRefs>
</ds:datastoreItem>
</file>

<file path=customXml/itemProps2.xml><?xml version="1.0" encoding="utf-8"?>
<ds:datastoreItem xmlns:ds="http://schemas.openxmlformats.org/officeDocument/2006/customXml" ds:itemID="{DB1FEB6D-3A2D-47E3-B1C0-5FFD1D40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139bab-28c5-43ee-949d-e71b0d1a8c42"/>
    <ds:schemaRef ds:uri="6a3d3dfe-fb52-4302-ba0d-cef4006a2e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EED7C7-64DE-48CA-9BDE-0F93CC61C7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2094</Characters>
  <Application>Microsoft Office Word</Application>
  <DocSecurity>0</DocSecurity>
  <Lines>17</Lines>
  <Paragraphs>4</Paragraphs>
  <ScaleCrop>false</ScaleCrop>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Peggy S</dc:creator>
  <cp:keywords/>
  <dc:description/>
  <cp:lastModifiedBy>Jones, Peggy S</cp:lastModifiedBy>
  <cp:revision>2</cp:revision>
  <cp:lastPrinted>2019-06-07T15:10:00Z</cp:lastPrinted>
  <dcterms:created xsi:type="dcterms:W3CDTF">2024-05-20T20:38:00Z</dcterms:created>
  <dcterms:modified xsi:type="dcterms:W3CDTF">2024-05-20T20:38:00Z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0x01010070BA93803674324E941DAFAC3C23658A</vt:lpwstr>
  </property>
  <property fmtid="{D5CDD505-2E9C-101B-9397-08002B2CF9AE}" pid="3" name="Order">
    <vt:r8>2152600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MediaServiceImageTags">
    <vt:lpwstr/>
  </property>
</Properties>
</file>